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D1" w:rsidRPr="005B3823" w:rsidRDefault="005B3823" w:rsidP="005B3823">
      <w:pPr>
        <w:pStyle w:val="Header"/>
        <w:rPr>
          <w:rFonts w:ascii="VAG Rounded" w:hAnsi="VAG Rounded"/>
          <w:sz w:val="44"/>
        </w:rPr>
      </w:pPr>
      <w:r>
        <w:rPr>
          <w:rFonts w:ascii="VAG Rounded" w:hAnsi="VAG Rounded"/>
          <w:b/>
          <w:noProof/>
          <w:sz w:val="52"/>
          <w:lang w:eastAsia="en-GB"/>
        </w:rPr>
        <w:drawing>
          <wp:anchor distT="0" distB="0" distL="114300" distR="114300" simplePos="0" relativeHeight="251660288" behindDoc="0" locked="0" layoutInCell="1" allowOverlap="1" wp14:anchorId="7A776960" wp14:editId="5212854E">
            <wp:simplePos x="0" y="0"/>
            <wp:positionH relativeFrom="column">
              <wp:posOffset>3971925</wp:posOffset>
            </wp:positionH>
            <wp:positionV relativeFrom="paragraph">
              <wp:posOffset>-805180</wp:posOffset>
            </wp:positionV>
            <wp:extent cx="945515" cy="7169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3E5978" wp14:editId="18FB4449">
            <wp:simplePos x="0" y="0"/>
            <wp:positionH relativeFrom="column">
              <wp:posOffset>-377825</wp:posOffset>
            </wp:positionH>
            <wp:positionV relativeFrom="paragraph">
              <wp:posOffset>543560</wp:posOffset>
            </wp:positionV>
            <wp:extent cx="9585325" cy="5581015"/>
            <wp:effectExtent l="0" t="0" r="0" b="635"/>
            <wp:wrapNone/>
            <wp:docPr id="1" name="Picture 1" descr="C:\Users\jdevine\AppData\Local\Packages\Microsoft.MicrosoftEdge_8wekyb3d8bbwe\TempState\Downloads\shutterstock_10457979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vine\AppData\Local\Packages\Microsoft.MicrosoftEdge_8wekyb3d8bbwe\TempState\Downloads\shutterstock_1045797925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8" t="32223" r="19233" b="31966"/>
                    <a:stretch/>
                  </pic:blipFill>
                  <pic:spPr bwMode="auto">
                    <a:xfrm>
                      <a:off x="0" y="0"/>
                      <a:ext cx="9585325" cy="558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823">
        <w:rPr>
          <w:rFonts w:ascii="VAG Rounded" w:hAnsi="VAG Rounded"/>
          <w:sz w:val="44"/>
        </w:rPr>
        <w:ptab w:relativeTo="margin" w:alignment="center" w:leader="none"/>
      </w:r>
      <w:r w:rsidR="009B6F5F">
        <w:rPr>
          <w:rFonts w:ascii="VAG Rounded" w:hAnsi="VAG Rounded"/>
          <w:sz w:val="44"/>
        </w:rPr>
        <w:t>Stage 3</w:t>
      </w:r>
      <w:bookmarkStart w:id="0" w:name="_GoBack"/>
      <w:bookmarkEnd w:id="0"/>
      <w:r w:rsidR="00447899">
        <w:rPr>
          <w:rFonts w:ascii="VAG Rounded" w:hAnsi="VAG Rounded"/>
          <w:sz w:val="44"/>
        </w:rPr>
        <w:t xml:space="preserve">: </w:t>
      </w:r>
      <w:r w:rsidRPr="005B3823">
        <w:rPr>
          <w:rFonts w:ascii="VAG Rounded" w:hAnsi="VAG Rounded"/>
          <w:sz w:val="44"/>
        </w:rPr>
        <w:t>Food flag template</w:t>
      </w:r>
      <w:r w:rsidRPr="005B3823">
        <w:rPr>
          <w:rFonts w:ascii="VAG Rounded" w:hAnsi="VAG Rounded"/>
          <w:sz w:val="44"/>
        </w:rPr>
        <w:ptab w:relativeTo="margin" w:alignment="right" w:leader="none"/>
      </w: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2CEE4" wp14:editId="44F7F8A3">
                <wp:simplePos x="0" y="0"/>
                <wp:positionH relativeFrom="column">
                  <wp:posOffset>2569210</wp:posOffset>
                </wp:positionH>
                <wp:positionV relativeFrom="paragraph">
                  <wp:posOffset>6289960</wp:posOffset>
                </wp:positionV>
                <wp:extent cx="7047186" cy="378372"/>
                <wp:effectExtent l="0" t="0" r="1905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7186" cy="378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823" w:rsidRPr="0034771C" w:rsidRDefault="005B3823" w:rsidP="005B3823">
                            <w:pPr>
                              <w:jc w:val="right"/>
                              <w:rPr>
                                <w:rFonts w:ascii="VAG Rounded" w:hAnsi="VAG Rounded"/>
                                <w:sz w:val="20"/>
                              </w:rPr>
                            </w:pPr>
                            <w:r w:rsidRPr="0034771C">
                              <w:rPr>
                                <w:rFonts w:ascii="VAG Rounded" w:hAnsi="VAG Rounded"/>
                                <w:sz w:val="20"/>
                              </w:rPr>
                              <w:t>© NFU 2018 – All rights reserved. These resources may be reproduced for educational use only</w:t>
                            </w:r>
                            <w:r>
                              <w:rPr>
                                <w:rFonts w:ascii="VAG Rounded" w:hAnsi="VAG Rounded"/>
                                <w:sz w:val="20"/>
                              </w:rPr>
                              <w:t>.</w:t>
                            </w:r>
                          </w:p>
                          <w:p w:rsidR="005B3823" w:rsidRDefault="005B3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2.3pt;margin-top:495.25pt;width:554.9pt;height:2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" fillcolor="white [3201]" stroked="f" strokeweight=".5pt">
                <v:textbox>
                  <w:txbxContent>
                    <w:p w:rsidR="005B3823" w:rsidRPr="0034771C" w:rsidRDefault="005B3823" w:rsidP="005B3823">
                      <w:pPr>
                        <w:jc w:val="right"/>
                        <w:rPr>
                          <w:rFonts w:ascii="VAG Rounded" w:hAnsi="VAG Rounded"/>
                          <w:sz w:val="20"/>
                        </w:rPr>
                      </w:pPr>
                      <w:r w:rsidRPr="0034771C">
                        <w:rPr>
                          <w:rFonts w:ascii="VAG Rounded" w:hAnsi="VAG Rounded"/>
                          <w:sz w:val="20"/>
                        </w:rPr>
                        <w:t>© NFU 2018 – All rights reserved. These resources may be reproduced for educational use only</w:t>
                      </w:r>
                      <w:r>
                        <w:rPr>
                          <w:rFonts w:ascii="VAG Rounded" w:hAnsi="VAG Rounded"/>
                          <w:sz w:val="20"/>
                        </w:rPr>
                        <w:t>.</w:t>
                      </w:r>
                    </w:p>
                    <w:p w:rsidR="005B3823" w:rsidRDefault="005B3823"/>
                  </w:txbxContent>
                </v:textbox>
              </v:shape>
            </w:pict>
          </mc:Fallback>
        </mc:AlternateContent>
      </w:r>
      <w:r w:rsidRPr="005B3823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A7022" wp14:editId="437CD046">
                <wp:simplePos x="0" y="0"/>
                <wp:positionH relativeFrom="column">
                  <wp:posOffset>461010</wp:posOffset>
                </wp:positionH>
                <wp:positionV relativeFrom="paragraph">
                  <wp:posOffset>9705340</wp:posOffset>
                </wp:positionV>
                <wp:extent cx="5650230" cy="1403985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23" w:rsidRPr="0034771C" w:rsidRDefault="005B3823" w:rsidP="005B3823">
                            <w:pPr>
                              <w:jc w:val="center"/>
                              <w:rPr>
                                <w:rFonts w:ascii="VAG Rounded" w:hAnsi="VAG Rounded"/>
                                <w:sz w:val="20"/>
                              </w:rPr>
                            </w:pPr>
                            <w:r w:rsidRPr="0034771C">
                              <w:rPr>
                                <w:rFonts w:ascii="VAG Rounded" w:hAnsi="VAG Rounded"/>
                                <w:sz w:val="20"/>
                              </w:rPr>
                              <w:t>© NFU 2018 – All rights reserved. These resources may be reproduced for educational use only</w:t>
                            </w:r>
                            <w:r>
                              <w:rPr>
                                <w:rFonts w:ascii="VAG Rounded" w:hAnsi="VAG Rounded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.3pt;margin-top:764.2pt;width:444.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" filled="f" stroked="f">
                <v:textbox style="mso-fit-shape-to-text:t">
                  <w:txbxContent>
                    <w:p w:rsidR="005B3823" w:rsidRPr="0034771C" w:rsidRDefault="005B3823" w:rsidP="005B3823">
                      <w:pPr>
                        <w:jc w:val="center"/>
                        <w:rPr>
                          <w:rFonts w:ascii="VAG Rounded" w:hAnsi="VAG Rounded"/>
                          <w:sz w:val="20"/>
                        </w:rPr>
                      </w:pPr>
                      <w:r w:rsidRPr="0034771C">
                        <w:rPr>
                          <w:rFonts w:ascii="VAG Rounded" w:hAnsi="VAG Rounded"/>
                          <w:sz w:val="20"/>
                        </w:rPr>
                        <w:t>© NFU 2018 – All rights reserved. These resources may be reproduced for educational use only</w:t>
                      </w:r>
                      <w:r>
                        <w:rPr>
                          <w:rFonts w:ascii="VAG Rounded" w:hAnsi="VAG Rounded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B3823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ED3F0" wp14:editId="3925751B">
                <wp:simplePos x="0" y="0"/>
                <wp:positionH relativeFrom="column">
                  <wp:posOffset>308610</wp:posOffset>
                </wp:positionH>
                <wp:positionV relativeFrom="paragraph">
                  <wp:posOffset>9552940</wp:posOffset>
                </wp:positionV>
                <wp:extent cx="5650230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23" w:rsidRPr="0034771C" w:rsidRDefault="005B3823" w:rsidP="005B3823">
                            <w:pPr>
                              <w:jc w:val="center"/>
                              <w:rPr>
                                <w:rFonts w:ascii="VAG Rounded" w:hAnsi="VAG Rounded"/>
                                <w:sz w:val="20"/>
                              </w:rPr>
                            </w:pPr>
                            <w:r w:rsidRPr="0034771C">
                              <w:rPr>
                                <w:rFonts w:ascii="VAG Rounded" w:hAnsi="VAG Rounded"/>
                                <w:sz w:val="20"/>
                              </w:rPr>
                              <w:t>© NFU 2018 – All rights reserved. These resources may be reproduced for educational use only</w:t>
                            </w:r>
                            <w:r>
                              <w:rPr>
                                <w:rFonts w:ascii="VAG Rounded" w:hAnsi="VAG Rounded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4.3pt;margin-top:752.2pt;width:444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" filled="f" stroked="f">
                <v:textbox style="mso-fit-shape-to-text:t">
                  <w:txbxContent>
                    <w:p w:rsidR="005B3823" w:rsidRPr="0034771C" w:rsidRDefault="005B3823" w:rsidP="005B3823">
                      <w:pPr>
                        <w:jc w:val="center"/>
                        <w:rPr>
                          <w:rFonts w:ascii="VAG Rounded" w:hAnsi="VAG Rounded"/>
                          <w:sz w:val="20"/>
                        </w:rPr>
                      </w:pPr>
                      <w:r w:rsidRPr="0034771C">
                        <w:rPr>
                          <w:rFonts w:ascii="VAG Rounded" w:hAnsi="VAG Rounded"/>
                          <w:sz w:val="20"/>
                        </w:rPr>
                        <w:t>© NFU 2018 – All rights reserved. These resources may be reproduced for educational use only</w:t>
                      </w:r>
                      <w:r>
                        <w:rPr>
                          <w:rFonts w:ascii="VAG Rounded" w:hAnsi="VAG Rounded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AD1" w:rsidRPr="005B3823" w:rsidSect="005B38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54" w:rsidRDefault="00FC1D54" w:rsidP="005B3823">
      <w:pPr>
        <w:spacing w:after="0" w:line="240" w:lineRule="auto"/>
      </w:pPr>
      <w:r>
        <w:separator/>
      </w:r>
    </w:p>
  </w:endnote>
  <w:endnote w:type="continuationSeparator" w:id="0">
    <w:p w:rsidR="00FC1D54" w:rsidRDefault="00FC1D54" w:rsidP="005B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54" w:rsidRDefault="00FC1D54" w:rsidP="005B3823">
      <w:pPr>
        <w:spacing w:after="0" w:line="240" w:lineRule="auto"/>
      </w:pPr>
      <w:r>
        <w:separator/>
      </w:r>
    </w:p>
  </w:footnote>
  <w:footnote w:type="continuationSeparator" w:id="0">
    <w:p w:rsidR="00FC1D54" w:rsidRDefault="00FC1D54" w:rsidP="005B3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23"/>
    <w:rsid w:val="00406D7C"/>
    <w:rsid w:val="00447899"/>
    <w:rsid w:val="004504DD"/>
    <w:rsid w:val="005B3823"/>
    <w:rsid w:val="009107DC"/>
    <w:rsid w:val="009B6F5F"/>
    <w:rsid w:val="00CA0AD1"/>
    <w:rsid w:val="00CB54EF"/>
    <w:rsid w:val="00FC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23"/>
  </w:style>
  <w:style w:type="paragraph" w:styleId="Footer">
    <w:name w:val="footer"/>
    <w:basedOn w:val="Normal"/>
    <w:link w:val="FooterChar"/>
    <w:uiPriority w:val="99"/>
    <w:unhideWhenUsed/>
    <w:rsid w:val="005B3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23"/>
  </w:style>
  <w:style w:type="paragraph" w:styleId="Footer">
    <w:name w:val="footer"/>
    <w:basedOn w:val="Normal"/>
    <w:link w:val="FooterChar"/>
    <w:uiPriority w:val="99"/>
    <w:unhideWhenUsed/>
    <w:rsid w:val="005B3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Devine</dc:creator>
  <cp:lastModifiedBy>Jennie Devine</cp:lastModifiedBy>
  <cp:revision>2</cp:revision>
  <cp:lastPrinted>2020-06-19T11:16:00Z</cp:lastPrinted>
  <dcterms:created xsi:type="dcterms:W3CDTF">2020-06-23T16:15:00Z</dcterms:created>
  <dcterms:modified xsi:type="dcterms:W3CDTF">2020-06-23T16:15:00Z</dcterms:modified>
</cp:coreProperties>
</file>